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3C" w:rsidRPr="00CF5A08" w:rsidRDefault="00A6563C" w:rsidP="00B61746">
      <w:pPr>
        <w:ind w:firstLine="720"/>
        <w:rPr>
          <w:rFonts w:ascii="Arial" w:hAnsi="Arial" w:cs="Arial"/>
          <w:sz w:val="24"/>
          <w:szCs w:val="24"/>
        </w:rPr>
      </w:pPr>
    </w:p>
    <w:p w:rsidR="00857471" w:rsidRPr="00E54BC5" w:rsidRDefault="00F073DC" w:rsidP="00531547">
      <w:pPr>
        <w:pStyle w:val="Title"/>
        <w:rPr>
          <w:rFonts w:ascii="Arial" w:hAnsi="Arial" w:cs="Arial"/>
        </w:rPr>
      </w:pPr>
      <w:r w:rsidRPr="00E54BC5">
        <w:rPr>
          <w:rFonts w:ascii="Arial" w:hAnsi="Arial" w:cs="Arial"/>
        </w:rPr>
        <w:t>Data Protection Policy</w:t>
      </w:r>
    </w:p>
    <w:p w:rsidR="00857471" w:rsidRPr="00793874" w:rsidRDefault="00857471" w:rsidP="00857471">
      <w:pPr>
        <w:pStyle w:val="NoSpacing"/>
        <w:ind w:left="720"/>
        <w:rPr>
          <w:rFonts w:ascii="Arial" w:hAnsi="Arial" w:cs="Arial"/>
          <w:color w:val="000000" w:themeColor="text1"/>
          <w:sz w:val="24"/>
          <w:szCs w:val="24"/>
          <w:highlight w:val="yellow"/>
        </w:rPr>
      </w:pPr>
    </w:p>
    <w:p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rsidR="00707A42" w:rsidRPr="00CF5A08" w:rsidRDefault="00707A42" w:rsidP="00410D56">
      <w:pPr>
        <w:pStyle w:val="NoSpacing"/>
        <w:rPr>
          <w:rFonts w:ascii="Arial" w:hAnsi="Arial" w:cs="Arial"/>
          <w:sz w:val="24"/>
          <w:szCs w:val="24"/>
        </w:rPr>
      </w:pPr>
    </w:p>
    <w:p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33112A" w:rsidRDefault="0033112A" w:rsidP="00410D56">
      <w:pPr>
        <w:pStyle w:val="NoSpacing"/>
        <w:rPr>
          <w:rFonts w:ascii="Arial" w:hAnsi="Arial" w:cs="Arial"/>
          <w:sz w:val="24"/>
          <w:szCs w:val="24"/>
        </w:rPr>
      </w:pPr>
    </w:p>
    <w:p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rsidR="00857471" w:rsidRDefault="00857471" w:rsidP="00410D56">
      <w:pPr>
        <w:pStyle w:val="NoSpacing"/>
        <w:rPr>
          <w:rFonts w:ascii="Arial" w:hAnsi="Arial" w:cs="Arial"/>
          <w:b/>
          <w:sz w:val="24"/>
          <w:szCs w:val="24"/>
        </w:rPr>
      </w:pPr>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used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service users must do so carefully and professionally</w:t>
      </w:r>
    </w:p>
    <w:p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0" w:history="1">
        <w:r w:rsidRPr="003900B0">
          <w:rPr>
            <w:rStyle w:val="Hyperlink"/>
            <w:rFonts w:ascii="Arial" w:hAnsi="Arial" w:cs="Arial"/>
            <w:sz w:val="24"/>
          </w:rPr>
          <w:t>Education (Pupil Information) (England) Regulations 2005</w:t>
        </w:r>
      </w:hyperlink>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or SIRO</w:t>
      </w:r>
      <w:r w:rsidRPr="00373EC2">
        <w:rPr>
          <w:rFonts w:ascii="Arial" w:hAnsi="Arial" w:cs="Arial"/>
          <w:sz w:val="24"/>
          <w:szCs w:val="24"/>
        </w:rPr>
        <w:t>.</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 xml:space="preserve">employees </w:t>
      </w:r>
      <w:r w:rsidRPr="00373EC2">
        <w:rPr>
          <w:rFonts w:ascii="Arial" w:hAnsi="Arial" w:cs="Arial"/>
          <w:sz w:val="24"/>
          <w:szCs w:val="24"/>
        </w:rPr>
        <w:t xml:space="preserve">must be </w:t>
      </w:r>
      <w:r w:rsidRPr="00373EC2">
        <w:rPr>
          <w:rFonts w:ascii="Arial" w:hAnsi="Arial" w:cs="Arial"/>
          <w:b/>
          <w:sz w:val="24"/>
          <w:szCs w:val="24"/>
        </w:rPr>
        <w:t>trained</w:t>
      </w:r>
      <w:r w:rsidRPr="00373EC2">
        <w:rPr>
          <w:rFonts w:ascii="Arial" w:hAnsi="Arial" w:cs="Arial"/>
          <w:sz w:val="24"/>
          <w:szCs w:val="24"/>
        </w:rPr>
        <w:t xml:space="preserve"> to an appropriate level, based on their roles and responsibilities, to be able to handle personal data securely.</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service users 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maintain an up to date entry in the </w:t>
      </w:r>
      <w:r w:rsidRPr="00373EC2">
        <w:rPr>
          <w:rFonts w:ascii="Arial" w:hAnsi="Arial" w:cs="Arial"/>
          <w:b/>
          <w:sz w:val="24"/>
          <w:szCs w:val="24"/>
        </w:rPr>
        <w:t>Public Register of Data Controllers</w:t>
      </w:r>
      <w:r w:rsidRPr="00373EC2">
        <w:rPr>
          <w:rFonts w:ascii="Arial" w:hAnsi="Arial" w:cs="Arial"/>
          <w:sz w:val="24"/>
          <w:szCs w:val="24"/>
        </w:rPr>
        <w:t xml:space="preserve"> </w:t>
      </w:r>
    </w:p>
    <w:p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rsidR="004C2158" w:rsidRDefault="004C2158" w:rsidP="00786F50">
      <w:pPr>
        <w:pStyle w:val="NoSpacing"/>
        <w:rPr>
          <w:rFonts w:ascii="Arial" w:hAnsi="Arial" w:cs="Arial"/>
          <w:b/>
          <w:sz w:val="24"/>
          <w:szCs w:val="24"/>
        </w:rPr>
      </w:pP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with the right to access personal data</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a principle of Data Protection law.</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rsidR="00157802" w:rsidRPr="00EA0D24" w:rsidRDefault="00157802" w:rsidP="00157802">
      <w:pPr>
        <w:pStyle w:val="ListParagraph"/>
        <w:numPr>
          <w:ilvl w:val="0"/>
          <w:numId w:val="8"/>
        </w:numPr>
        <w:rPr>
          <w:rFonts w:ascii="Arial" w:hAnsi="Arial" w:cs="Arial"/>
          <w:sz w:val="24"/>
          <w:szCs w:val="24"/>
        </w:rPr>
      </w:pPr>
      <w:r w:rsidRPr="00EA0D24">
        <w:rPr>
          <w:rFonts w:ascii="Arial" w:hAnsi="Arial" w:cs="Arial"/>
          <w:sz w:val="24"/>
          <w:szCs w:val="24"/>
        </w:rPr>
        <w:t>Personal data must be protected by effective security controls to ensure that only those with approved business need to access the data can do so</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a principle in Data Protection law and the Data Protection Officer governance requirements</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and allows the public to see what personal information we hold to </w:t>
      </w:r>
      <w:r>
        <w:rPr>
          <w:rFonts w:ascii="Arial" w:hAnsi="Arial" w:cs="Arial"/>
          <w:sz w:val="24"/>
          <w:szCs w:val="24"/>
        </w:rPr>
        <w:t>support</w:t>
      </w:r>
      <w:r w:rsidRPr="00373EC2">
        <w:rPr>
          <w:rFonts w:ascii="Arial" w:hAnsi="Arial" w:cs="Arial"/>
          <w:sz w:val="24"/>
          <w:szCs w:val="24"/>
        </w:rPr>
        <w:t xml:space="preserve"> transparency</w:t>
      </w:r>
    </w:p>
    <w:p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requiring personal data is processed with appropriate security measures</w:t>
      </w:r>
    </w:p>
    <w:p w:rsidR="007D3779" w:rsidRPr="00C52648" w:rsidRDefault="00C52648" w:rsidP="00C52648">
      <w:pPr>
        <w:pStyle w:val="Heading2"/>
        <w:rPr>
          <w:b/>
          <w:bCs/>
          <w:color w:val="000000" w:themeColor="text1"/>
          <w:sz w:val="36"/>
          <w:szCs w:val="36"/>
        </w:rPr>
      </w:pPr>
      <w:r w:rsidRPr="00C52648">
        <w:rPr>
          <w:b/>
          <w:bCs/>
          <w:color w:val="000000" w:themeColor="text1"/>
          <w:sz w:val="36"/>
          <w:szCs w:val="36"/>
        </w:rPr>
        <w:t>How must I do it?</w:t>
      </w:r>
    </w:p>
    <w:p w:rsidR="007D3779" w:rsidRPr="00CF5A08" w:rsidRDefault="007D3779" w:rsidP="007D3779">
      <w:pPr>
        <w:pStyle w:val="NoSpacing"/>
        <w:rPr>
          <w:rFonts w:ascii="Arial" w:hAnsi="Arial" w:cs="Arial"/>
          <w:sz w:val="24"/>
          <w:szCs w:val="24"/>
        </w:rPr>
      </w:pP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considering that anything committed to record about an individual may be accessible by that individual in the future</w:t>
      </w:r>
      <w:r>
        <w:rPr>
          <w:rFonts w:ascii="Arial" w:hAnsi="Arial" w:cs="Arial"/>
          <w:sz w:val="24"/>
          <w:szCs w:val="24"/>
        </w:rPr>
        <w:t xml:space="preserve"> or challenged over its accuracy.</w:t>
      </w:r>
    </w:p>
    <w:p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service users and </w:t>
      </w:r>
      <w:r w:rsidRPr="00223DFC">
        <w:rPr>
          <w:rFonts w:ascii="Arial" w:hAnsi="Arial" w:cs="Arial"/>
          <w:sz w:val="24"/>
          <w:szCs w:val="24"/>
        </w:rPr>
        <w:t>whenever contact is re-established with a service user, you should check that the information you hold about them is still correct.</w:t>
      </w:r>
    </w:p>
    <w:p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completing compulsory training courses relevant to your role. Records will be kept of induction training and annual refresher training. Training content for each role will be determined by feedback on current training methods and the outcome of investigating security incidents. This will be reviewed frequently.</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entry should be reviewed annually and an update is to be made when any change to the purposes of processing personal data occur </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rsidR="004C2158" w:rsidRDefault="004C2158" w:rsidP="00631E24">
      <w:pPr>
        <w:pStyle w:val="NoSpacing"/>
        <w:rPr>
          <w:rFonts w:ascii="Arial" w:hAnsi="Arial" w:cs="Arial"/>
          <w:b/>
          <w:sz w:val="24"/>
          <w:szCs w:val="24"/>
        </w:rPr>
      </w:pPr>
    </w:p>
    <w:p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rsidR="00596C71" w:rsidRDefault="00596C71" w:rsidP="00410D56">
      <w:pPr>
        <w:pStyle w:val="NoSpacing"/>
        <w:rPr>
          <w:rFonts w:ascii="Arial" w:hAnsi="Arial" w:cs="Arial"/>
          <w:b/>
          <w:sz w:val="24"/>
          <w:szCs w:val="24"/>
        </w:rPr>
      </w:pPr>
    </w:p>
    <w:p w:rsidR="008F4472" w:rsidRDefault="006353EF" w:rsidP="008F4472">
      <w:pPr>
        <w:spacing w:before="100" w:beforeAutospacing="1" w:after="100" w:afterAutospacing="1" w:line="240" w:lineRule="auto"/>
        <w:rPr>
          <w:rFonts w:ascii="Arial" w:eastAsia="Times New Roman" w:hAnsi="Arial" w:cs="Arial"/>
          <w:sz w:val="24"/>
          <w:szCs w:val="27"/>
          <w:lang w:val="en-US" w:eastAsia="en-GB"/>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8F4472">
        <w:rPr>
          <w:rFonts w:ascii="Arial" w:hAnsi="Arial" w:cs="Arial"/>
          <w:sz w:val="24"/>
          <w:szCs w:val="24"/>
        </w:rPr>
        <w:t xml:space="preserve"> </w:t>
      </w:r>
      <w:r w:rsidR="008F4472">
        <w:rPr>
          <w:rFonts w:ascii="Arial" w:eastAsia="Times New Roman" w:hAnsi="Arial" w:cs="Arial"/>
          <w:sz w:val="24"/>
          <w:szCs w:val="27"/>
          <w:lang w:val="en-US" w:eastAsia="en-GB"/>
        </w:rPr>
        <w:t xml:space="preserve">Data Protection Officer </w:t>
      </w:r>
      <w:r w:rsidR="008F4472">
        <w:rPr>
          <w:rFonts w:ascii="Arial" w:hAnsi="Arial" w:cs="Arial"/>
          <w:sz w:val="24"/>
          <w:szCs w:val="24"/>
        </w:rPr>
        <w:t>Lauri Almond</w:t>
      </w:r>
      <w:r w:rsidR="008F4472">
        <w:rPr>
          <w:rFonts w:ascii="Arial" w:eastAsia="Times New Roman" w:hAnsi="Arial" w:cs="Arial"/>
          <w:sz w:val="24"/>
          <w:szCs w:val="27"/>
          <w:lang w:val="en-US" w:eastAsia="en-GB"/>
        </w:rPr>
        <w:t xml:space="preserve">, at </w:t>
      </w:r>
      <w:hyperlink r:id="rId11" w:history="1">
        <w:r w:rsidR="008F4472">
          <w:rPr>
            <w:rStyle w:val="Hyperlink"/>
            <w:rFonts w:ascii="Arial" w:hAnsi="Arial" w:cs="Arial"/>
            <w:sz w:val="24"/>
            <w:szCs w:val="24"/>
          </w:rPr>
          <w:t>igs@essex.gov.uk</w:t>
        </w:r>
      </w:hyperlink>
      <w:r w:rsidR="008F4472">
        <w:rPr>
          <w:rFonts w:ascii="Arial" w:eastAsia="Times New Roman" w:hAnsi="Arial" w:cs="Arial"/>
          <w:sz w:val="24"/>
          <w:szCs w:val="27"/>
          <w:lang w:val="en-US" w:eastAsia="en-GB"/>
        </w:rPr>
        <w:t xml:space="preserve"> or by calling </w:t>
      </w:r>
      <w:r w:rsidR="008F4472" w:rsidRPr="008B12F7">
        <w:rPr>
          <w:rFonts w:ascii="Arial" w:eastAsia="Times New Roman" w:hAnsi="Arial" w:cs="Arial"/>
          <w:sz w:val="24"/>
          <w:szCs w:val="27"/>
          <w:lang w:val="en-US" w:eastAsia="en-GB"/>
        </w:rPr>
        <w:t xml:space="preserve"> </w:t>
      </w:r>
      <w:r w:rsidR="008F4472">
        <w:rPr>
          <w:rFonts w:ascii="Arial" w:hAnsi="Arial" w:cs="Arial"/>
          <w:sz w:val="24"/>
          <w:szCs w:val="24"/>
        </w:rPr>
        <w:t>0333 032 2970</w:t>
      </w:r>
    </w:p>
    <w:p w:rsidR="00410D56" w:rsidRDefault="006353EF" w:rsidP="00596C71">
      <w:pPr>
        <w:pStyle w:val="ListParagraph"/>
        <w:ind w:left="0"/>
        <w:rPr>
          <w:rFonts w:ascii="Arial" w:hAnsi="Arial" w:cs="Arial"/>
          <w:sz w:val="24"/>
          <w:szCs w:val="24"/>
        </w:rPr>
      </w:pPr>
      <w:r w:rsidRPr="00CF5A08">
        <w:rPr>
          <w:rFonts w:ascii="Arial" w:hAnsi="Arial" w:cs="Arial"/>
          <w:sz w:val="24"/>
          <w:szCs w:val="24"/>
        </w:rPr>
        <w:t>If you believe the policy does not meet your business needs, you may raise this with your Information Champion who, if they agree with your suggestion, may propose a policy change.</w:t>
      </w:r>
    </w:p>
    <w:p w:rsidR="00C52648" w:rsidRPr="00B57DBD" w:rsidRDefault="00C52648" w:rsidP="00C52648">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rsidR="00596C71" w:rsidRDefault="00596C71" w:rsidP="00596C71">
      <w:pPr>
        <w:pStyle w:val="NoSpacing"/>
      </w:pPr>
    </w:p>
    <w:p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57DBD">
        <w:rPr>
          <w:rFonts w:ascii="Arial" w:hAnsi="Arial" w:cs="Arial"/>
          <w:sz w:val="24"/>
          <w:szCs w:val="24"/>
        </w:rPr>
        <w:t>5</w:t>
      </w:r>
    </w:p>
    <w:p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8F4472" w:rsidRPr="008F4472">
        <w:rPr>
          <w:rFonts w:ascii="Arial" w:hAnsi="Arial" w:cs="Arial"/>
          <w:color w:val="000000" w:themeColor="text1"/>
          <w:sz w:val="24"/>
          <w:szCs w:val="24"/>
        </w:rPr>
        <w:t>Jan 2021</w:t>
      </w:r>
    </w:p>
    <w:p w:rsidR="008F4472" w:rsidRDefault="00D440E1" w:rsidP="00596C71">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8F4472">
        <w:rPr>
          <w:rFonts w:ascii="Arial" w:hAnsi="Arial" w:cs="Arial"/>
          <w:sz w:val="24"/>
          <w:szCs w:val="24"/>
        </w:rPr>
        <w:t>Trinity Road School</w:t>
      </w:r>
    </w:p>
    <w:p w:rsidR="00410D56" w:rsidRPr="00793874" w:rsidRDefault="00410D56" w:rsidP="00596C71">
      <w:pPr>
        <w:spacing w:line="240" w:lineRule="auto"/>
        <w:rPr>
          <w:rFonts w:ascii="Arial" w:hAnsi="Arial" w:cs="Arial"/>
          <w:color w:val="000000" w:themeColor="text1"/>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8F4472">
        <w:rPr>
          <w:rFonts w:ascii="Arial" w:hAnsi="Arial" w:cs="Arial"/>
          <w:sz w:val="24"/>
          <w:szCs w:val="24"/>
        </w:rPr>
        <w:t>Jan 2022</w:t>
      </w:r>
    </w:p>
    <w:p w:rsidR="00631E24" w:rsidRDefault="00631E24" w:rsidP="00552AE9">
      <w:pPr>
        <w:pStyle w:val="Heading2"/>
        <w:rPr>
          <w:b/>
          <w:bCs/>
          <w:color w:val="000000" w:themeColor="text1"/>
          <w:sz w:val="36"/>
          <w:szCs w:val="36"/>
        </w:rPr>
      </w:pPr>
    </w:p>
    <w:p w:rsidR="00631E24" w:rsidRDefault="00631E24" w:rsidP="00552AE9">
      <w:pPr>
        <w:pStyle w:val="Heading2"/>
        <w:rPr>
          <w:b/>
          <w:bCs/>
          <w:color w:val="000000" w:themeColor="text1"/>
          <w:sz w:val="36"/>
          <w:szCs w:val="36"/>
        </w:rPr>
      </w:pPr>
    </w:p>
    <w:p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rsidR="00596C71" w:rsidRDefault="00596C71" w:rsidP="00596C71">
      <w:pPr>
        <w:pStyle w:val="ListParagraph"/>
        <w:rPr>
          <w:rFonts w:ascii="Arial" w:hAnsi="Arial" w:cs="Arial"/>
          <w:color w:val="FF0000"/>
          <w:sz w:val="24"/>
          <w:szCs w:val="24"/>
        </w:rPr>
      </w:pPr>
    </w:p>
    <w:p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Pr="00F51E17">
        <w:rPr>
          <w:rFonts w:ascii="Arial" w:hAnsi="Arial" w:cs="Arial"/>
          <w:sz w:val="24"/>
          <w:szCs w:val="24"/>
        </w:rPr>
        <w:t>General Data Protection Regulation 2016</w:t>
      </w:r>
    </w:p>
    <w:p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rsidR="00631E24" w:rsidRDefault="00631E24" w:rsidP="00552AE9">
      <w:pPr>
        <w:pStyle w:val="Heading2"/>
        <w:rPr>
          <w:b/>
          <w:bCs/>
          <w:color w:val="000000" w:themeColor="text1"/>
          <w:sz w:val="36"/>
          <w:szCs w:val="36"/>
        </w:rPr>
      </w:pPr>
    </w:p>
    <w:p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rsidR="0052190E" w:rsidRPr="00AB0E9F"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FA502B">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F1" w:rsidRDefault="002F01F1" w:rsidP="00786F50">
      <w:pPr>
        <w:spacing w:after="0" w:line="240" w:lineRule="auto"/>
      </w:pPr>
      <w:r>
        <w:separator/>
      </w:r>
    </w:p>
  </w:endnote>
  <w:endnote w:type="continuationSeparator" w:id="0">
    <w:p w:rsidR="002F01F1" w:rsidRDefault="002F01F1" w:rsidP="00786F50">
      <w:pPr>
        <w:spacing w:after="0" w:line="240" w:lineRule="auto"/>
      </w:pPr>
      <w:r>
        <w:continuationSeparator/>
      </w:r>
    </w:p>
  </w:endnote>
  <w:endnote w:type="continuationNotice" w:id="1">
    <w:p w:rsidR="002F01F1" w:rsidRDefault="002F0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E" w:rsidRDefault="0052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F8" w:rsidRDefault="00DC4BF8" w:rsidP="00DC4BF8">
    <w:pPr>
      <w:pStyle w:val="Footer"/>
      <w:jc w:val="right"/>
    </w:pPr>
    <w:r>
      <w:t>© Essex County Council</w:t>
    </w:r>
  </w:p>
  <w:p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E" w:rsidRDefault="0052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F1" w:rsidRDefault="002F01F1" w:rsidP="00786F50">
      <w:pPr>
        <w:spacing w:after="0" w:line="240" w:lineRule="auto"/>
      </w:pPr>
      <w:r>
        <w:separator/>
      </w:r>
    </w:p>
  </w:footnote>
  <w:footnote w:type="continuationSeparator" w:id="0">
    <w:p w:rsidR="002F01F1" w:rsidRDefault="002F01F1" w:rsidP="00786F50">
      <w:pPr>
        <w:spacing w:after="0" w:line="240" w:lineRule="auto"/>
      </w:pPr>
      <w:r>
        <w:continuationSeparator/>
      </w:r>
    </w:p>
  </w:footnote>
  <w:footnote w:type="continuationNotice" w:id="1">
    <w:p w:rsidR="002F01F1" w:rsidRDefault="002F0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E" w:rsidRDefault="0052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E" w:rsidRDefault="00521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E" w:rsidRDefault="0052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3"/>
  </w:num>
  <w:num w:numId="6">
    <w:abstractNumId w:val="1"/>
  </w:num>
  <w:num w:numId="7">
    <w:abstractNumId w:val="5"/>
  </w:num>
  <w:num w:numId="8">
    <w:abstractNumId w:val="2"/>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514AC"/>
    <w:rsid w:val="00066596"/>
    <w:rsid w:val="00117D30"/>
    <w:rsid w:val="00157802"/>
    <w:rsid w:val="001F191E"/>
    <w:rsid w:val="002171F4"/>
    <w:rsid w:val="00217542"/>
    <w:rsid w:val="0022778A"/>
    <w:rsid w:val="00260852"/>
    <w:rsid w:val="002906B2"/>
    <w:rsid w:val="002A145E"/>
    <w:rsid w:val="002A58DA"/>
    <w:rsid w:val="002E61CA"/>
    <w:rsid w:val="002F01F1"/>
    <w:rsid w:val="0033112A"/>
    <w:rsid w:val="004023F8"/>
    <w:rsid w:val="00404E1A"/>
    <w:rsid w:val="0041019B"/>
    <w:rsid w:val="00410D56"/>
    <w:rsid w:val="004412BE"/>
    <w:rsid w:val="00481DB1"/>
    <w:rsid w:val="004B121E"/>
    <w:rsid w:val="004C2158"/>
    <w:rsid w:val="00512E07"/>
    <w:rsid w:val="0052190E"/>
    <w:rsid w:val="00531547"/>
    <w:rsid w:val="00552A9E"/>
    <w:rsid w:val="00552AE9"/>
    <w:rsid w:val="00596C71"/>
    <w:rsid w:val="00625DD3"/>
    <w:rsid w:val="00631E24"/>
    <w:rsid w:val="006353EF"/>
    <w:rsid w:val="00675507"/>
    <w:rsid w:val="0069679C"/>
    <w:rsid w:val="00707A42"/>
    <w:rsid w:val="007138B3"/>
    <w:rsid w:val="007763CB"/>
    <w:rsid w:val="00786F50"/>
    <w:rsid w:val="00793874"/>
    <w:rsid w:val="007A4803"/>
    <w:rsid w:val="007D3779"/>
    <w:rsid w:val="007F6DA2"/>
    <w:rsid w:val="00857471"/>
    <w:rsid w:val="008F4472"/>
    <w:rsid w:val="00907FD5"/>
    <w:rsid w:val="009125BF"/>
    <w:rsid w:val="0094248B"/>
    <w:rsid w:val="00953EF3"/>
    <w:rsid w:val="00954294"/>
    <w:rsid w:val="009E3704"/>
    <w:rsid w:val="009E719F"/>
    <w:rsid w:val="00A6563C"/>
    <w:rsid w:val="00AB0E9F"/>
    <w:rsid w:val="00AD18BC"/>
    <w:rsid w:val="00AD2EA4"/>
    <w:rsid w:val="00B01AC8"/>
    <w:rsid w:val="00B446F6"/>
    <w:rsid w:val="00B57DBD"/>
    <w:rsid w:val="00B61746"/>
    <w:rsid w:val="00B90DC8"/>
    <w:rsid w:val="00C224D9"/>
    <w:rsid w:val="00C52648"/>
    <w:rsid w:val="00C677FA"/>
    <w:rsid w:val="00C67AF2"/>
    <w:rsid w:val="00CA7659"/>
    <w:rsid w:val="00CB048F"/>
    <w:rsid w:val="00CF5A08"/>
    <w:rsid w:val="00D440E1"/>
    <w:rsid w:val="00D7178C"/>
    <w:rsid w:val="00D7428B"/>
    <w:rsid w:val="00DC4BF8"/>
    <w:rsid w:val="00E0508F"/>
    <w:rsid w:val="00E510F0"/>
    <w:rsid w:val="00E54BC5"/>
    <w:rsid w:val="00EF2C20"/>
    <w:rsid w:val="00F073DC"/>
    <w:rsid w:val="00F411ED"/>
    <w:rsid w:val="00F55638"/>
    <w:rsid w:val="00FA502B"/>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s@essex.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uksi/2005/1437/pdfs/uksi_20051437_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2" ma:contentTypeDescription="Create a new document." ma:contentTypeScope="" ma:versionID="039b94a2db03e4a6b54810bb432ce1cd">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8c2674fc0a9ea528b03445b4e5da35b0"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2.xml><?xml version="1.0" encoding="utf-8"?>
<ds:datastoreItem xmlns:ds="http://schemas.openxmlformats.org/officeDocument/2006/customXml" ds:itemID="{6BDE8818-9314-417A-BAB3-BE201B79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56A47-FE56-4705-A55A-F76BFF41A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OFFICE3 OFFICE3</cp:lastModifiedBy>
  <cp:revision>1</cp:revision>
  <dcterms:created xsi:type="dcterms:W3CDTF">2021-02-02T11:00:00Z</dcterms:created>
  <dcterms:modified xsi:type="dcterms:W3CDTF">2021-02-02T11:00:00Z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ies>
</file>